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E01" w14:textId="5DF06E52" w:rsidR="00DD265D" w:rsidRPr="00DD265D" w:rsidRDefault="00DD265D" w:rsidP="00DD265D">
      <w:pPr>
        <w:bidi/>
        <w:spacing w:after="0"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DD265D">
        <w:rPr>
          <w:rFonts w:cs="B Zar" w:hint="cs"/>
          <w:b/>
          <w:bCs/>
          <w:sz w:val="28"/>
          <w:szCs w:val="28"/>
          <w:rtl/>
          <w:lang w:bidi="fa-IR"/>
        </w:rPr>
        <w:t>شرح وظایف کارشناس پژوهش در آموزش مرکز مطالعات و توسعه آموزش: دکتر حسین بنکچی</w:t>
      </w:r>
    </w:p>
    <w:p w14:paraId="1A802282" w14:textId="77777777" w:rsidR="00DD265D" w:rsidRDefault="00DD265D" w:rsidP="00DD265D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01D45967" w14:textId="718C8B80" w:rsidR="00DD265D" w:rsidRDefault="00DD265D" w:rsidP="00DD265D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بررسی و داوری طرح های ارسالی پژوهش در آموزش به مرکز</w:t>
      </w:r>
    </w:p>
    <w:p w14:paraId="5BB8C34E" w14:textId="05BAF8D1" w:rsidR="00DD265D" w:rsidRDefault="00DD265D" w:rsidP="00DD265D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پیگیری اولویت های تعیین شده پژوهش در آموزش در مرکز</w:t>
      </w:r>
    </w:p>
    <w:p w14:paraId="167FEA47" w14:textId="4A18275E" w:rsidR="00DD265D" w:rsidRDefault="00DD265D" w:rsidP="00DD265D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 ریزی و پیگیری عناوین پژوهشی مرتبط با آموزش مورد نیاز دانشگاه در مرکز </w:t>
      </w:r>
    </w:p>
    <w:p w14:paraId="444EBF78" w14:textId="4968B548" w:rsidR="00DD265D" w:rsidRPr="00DD265D" w:rsidRDefault="00DD265D" w:rsidP="00DD265D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پیگیری امور مربوط به مباحث هوش مصنوعی مطرح شده در معاونت آموزشی</w:t>
      </w:r>
    </w:p>
    <w:sectPr w:rsidR="00DD265D" w:rsidRPr="00DD265D" w:rsidSect="00DD265D">
      <w:pgSz w:w="12240" w:h="15840"/>
      <w:pgMar w:top="72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49AF"/>
    <w:multiLevelType w:val="hybridMultilevel"/>
    <w:tmpl w:val="41BA0316"/>
    <w:lvl w:ilvl="0" w:tplc="C7C8BE3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2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5D"/>
    <w:rsid w:val="00DD265D"/>
    <w:rsid w:val="00E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B6CA"/>
  <w15:chartTrackingRefBased/>
  <w15:docId w15:val="{CB449303-408F-4A39-9B43-95E1070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bonakchi</dc:creator>
  <cp:keywords/>
  <dc:description/>
  <cp:lastModifiedBy>hossein bonakchi</cp:lastModifiedBy>
  <cp:revision>1</cp:revision>
  <dcterms:created xsi:type="dcterms:W3CDTF">2023-10-22T09:24:00Z</dcterms:created>
  <dcterms:modified xsi:type="dcterms:W3CDTF">2023-10-22T09:44:00Z</dcterms:modified>
</cp:coreProperties>
</file>